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C49B4" w14:textId="77777777" w:rsidR="00B03F3B" w:rsidRPr="00CF5F93" w:rsidRDefault="00B03F3B" w:rsidP="00B03F3B">
      <w:pPr>
        <w:ind w:right="-1"/>
        <w:jc w:val="center"/>
        <w:rPr>
          <w:lang w:val="uk-UA"/>
        </w:rPr>
      </w:pPr>
      <w:r w:rsidRPr="00CF5F93">
        <w:rPr>
          <w:lang w:val="uk-UA"/>
        </w:rPr>
        <w:object w:dxaOrig="753" w:dyaOrig="1056" w14:anchorId="395B5F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4" o:title=""/>
          </v:shape>
          <o:OLEObject Type="Embed" ProgID="Word.Picture.8" ShapeID="_x0000_i1025" DrawAspect="Content" ObjectID="_1765014714" r:id="rId5"/>
        </w:objec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64"/>
      </w:tblGrid>
      <w:tr w:rsidR="00B03F3B" w:rsidRPr="00CF5F93" w14:paraId="4BF9E49E" w14:textId="77777777" w:rsidTr="00B03F3B">
        <w:tc>
          <w:tcPr>
            <w:tcW w:w="896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3748509" w14:textId="77777777" w:rsidR="00B03F3B" w:rsidRPr="00CD55F9" w:rsidRDefault="00B03F3B" w:rsidP="004711FD">
            <w:pPr>
              <w:pStyle w:val="7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  <w:lang w:val="uk-UA"/>
              </w:rPr>
            </w:pPr>
            <w:r w:rsidRPr="00CD55F9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  <w:lang w:val="uk-UA"/>
              </w:rPr>
              <w:t>ЮЖНОУКРАЇНСЬКА МІСЬКА РАДА</w:t>
            </w:r>
          </w:p>
          <w:p w14:paraId="582093D8" w14:textId="77777777" w:rsidR="00B03F3B" w:rsidRDefault="00B03F3B" w:rsidP="004711FD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 w:rsidRPr="004C0078">
              <w:rPr>
                <w:b/>
                <w:szCs w:val="28"/>
                <w:lang w:val="uk-UA"/>
              </w:rPr>
              <w:t>МИКОЛАЇВСЬКОЇ ОБЛАСТІ</w:t>
            </w:r>
          </w:p>
          <w:p w14:paraId="74D49CC2" w14:textId="77777777" w:rsidR="00B03F3B" w:rsidRDefault="00B03F3B" w:rsidP="004711FD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ВИКОНАВЧИЙ КОМІТЕТ</w:t>
            </w:r>
          </w:p>
          <w:p w14:paraId="1B8EAFC5" w14:textId="77777777" w:rsidR="00B03F3B" w:rsidRPr="00B119B2" w:rsidRDefault="00B03F3B" w:rsidP="004711FD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 w:rsidRPr="004C0078">
              <w:rPr>
                <w:b/>
                <w:szCs w:val="28"/>
                <w:lang w:val="uk-UA"/>
              </w:rPr>
              <w:t>РІШЕННЯ</w:t>
            </w:r>
          </w:p>
        </w:tc>
      </w:tr>
    </w:tbl>
    <w:p w14:paraId="4CC46940" w14:textId="77777777" w:rsidR="00B03F3B" w:rsidRPr="00CF5F93" w:rsidRDefault="00B03F3B" w:rsidP="00B03F3B">
      <w:pPr>
        <w:spacing w:before="120"/>
        <w:ind w:right="-1"/>
        <w:rPr>
          <w:lang w:val="uk-UA"/>
        </w:rPr>
      </w:pPr>
      <w:r>
        <w:rPr>
          <w:lang w:val="uk-UA"/>
        </w:rPr>
        <w:t>від  «_19__» ___12_____ 2023</w:t>
      </w:r>
      <w:r w:rsidRPr="00CF5F93">
        <w:rPr>
          <w:lang w:val="uk-UA"/>
        </w:rPr>
        <w:t xml:space="preserve">   №  __</w:t>
      </w:r>
      <w:r>
        <w:rPr>
          <w:lang w:val="uk-UA"/>
        </w:rPr>
        <w:t>449</w:t>
      </w:r>
      <w:r w:rsidRPr="00CF5F93">
        <w:rPr>
          <w:lang w:val="uk-UA"/>
        </w:rPr>
        <w:t>____</w:t>
      </w:r>
      <w:r>
        <w:rPr>
          <w:lang w:val="uk-UA"/>
        </w:rPr>
        <w:t xml:space="preserve">                                           </w:t>
      </w:r>
    </w:p>
    <w:p w14:paraId="26068CA6" w14:textId="77777777" w:rsidR="00B03F3B" w:rsidRPr="00CD55F9" w:rsidRDefault="00B03F3B" w:rsidP="00B03F3B">
      <w:pPr>
        <w:ind w:right="-1"/>
        <w:rPr>
          <w:sz w:val="16"/>
          <w:szCs w:val="16"/>
          <w:lang w:val="uk-UA"/>
        </w:rPr>
      </w:pPr>
    </w:p>
    <w:p w14:paraId="644E9252" w14:textId="77777777" w:rsidR="00B03F3B" w:rsidRDefault="00B03F3B" w:rsidP="00B03F3B">
      <w:pPr>
        <w:tabs>
          <w:tab w:val="left" w:pos="0"/>
          <w:tab w:val="left" w:pos="2520"/>
          <w:tab w:val="left" w:pos="3240"/>
        </w:tabs>
        <w:ind w:right="5243"/>
        <w:jc w:val="both"/>
        <w:rPr>
          <w:lang w:val="uk-UA"/>
        </w:rPr>
      </w:pPr>
      <w:r>
        <w:rPr>
          <w:lang w:val="uk-UA"/>
        </w:rPr>
        <w:t>Про затвердження Порядку розміщення об’єктів зовнішньої реклами та Порядку демонтажу рекламних засобів на території Южноукраїнської міської територіальної громади</w:t>
      </w:r>
    </w:p>
    <w:p w14:paraId="355041B6" w14:textId="77777777" w:rsidR="00B03F3B" w:rsidRPr="00CD55F9" w:rsidRDefault="00B03F3B" w:rsidP="00B03F3B">
      <w:pPr>
        <w:tabs>
          <w:tab w:val="left" w:pos="0"/>
          <w:tab w:val="left" w:pos="2520"/>
          <w:tab w:val="left" w:pos="3240"/>
        </w:tabs>
        <w:ind w:right="5670"/>
        <w:jc w:val="both"/>
        <w:rPr>
          <w:sz w:val="16"/>
          <w:szCs w:val="16"/>
          <w:lang w:val="uk-UA"/>
        </w:rPr>
      </w:pPr>
    </w:p>
    <w:p w14:paraId="62F5A880" w14:textId="77777777" w:rsidR="00B03F3B" w:rsidRPr="00343C31" w:rsidRDefault="00B03F3B" w:rsidP="00B03F3B">
      <w:pPr>
        <w:ind w:firstLine="540"/>
        <w:jc w:val="both"/>
        <w:rPr>
          <w:lang w:val="uk-UA"/>
        </w:rPr>
      </w:pPr>
      <w:r w:rsidRPr="00343C31">
        <w:rPr>
          <w:lang w:val="uk-UA"/>
        </w:rPr>
        <w:t>Керуючись пп. 13 п. «а» ст. 30 Закону України «Про місцеве самоврядування в Україні», відповідно до</w:t>
      </w:r>
      <w:r>
        <w:rPr>
          <w:lang w:val="uk-UA"/>
        </w:rPr>
        <w:t xml:space="preserve"> ст.16</w:t>
      </w:r>
      <w:r w:rsidRPr="00343C31">
        <w:rPr>
          <w:lang w:val="uk-UA"/>
        </w:rPr>
        <w:t xml:space="preserve"> Закону України «Про рекламу»,</w:t>
      </w:r>
      <w:r>
        <w:rPr>
          <w:lang w:val="uk-UA"/>
        </w:rPr>
        <w:t xml:space="preserve"> ст.1, ст. 4  Закону України «Про дозвільну систему у сфері господарської діяльності», </w:t>
      </w:r>
      <w:r w:rsidRPr="00343C31">
        <w:rPr>
          <w:lang w:val="uk-UA"/>
        </w:rPr>
        <w:t>постанови Кабінету Міністрів України</w:t>
      </w:r>
      <w:r>
        <w:rPr>
          <w:lang w:val="uk-UA"/>
        </w:rPr>
        <w:t xml:space="preserve"> </w:t>
      </w:r>
      <w:r w:rsidRPr="00343C31">
        <w:rPr>
          <w:lang w:val="uk-UA"/>
        </w:rPr>
        <w:t xml:space="preserve">від 29.12.2003 №2067 </w:t>
      </w:r>
      <w:r>
        <w:rPr>
          <w:lang w:val="uk-UA"/>
        </w:rPr>
        <w:t>«</w:t>
      </w:r>
      <w:r w:rsidRPr="00343C31">
        <w:rPr>
          <w:lang w:val="uk-UA"/>
        </w:rPr>
        <w:t>Про затвердження Типових правил розміщення зовнішньої реклами</w:t>
      </w:r>
      <w:r>
        <w:rPr>
          <w:lang w:val="uk-UA"/>
        </w:rPr>
        <w:t>»</w:t>
      </w:r>
      <w:r w:rsidRPr="00343C31">
        <w:rPr>
          <w:lang w:val="uk-UA"/>
        </w:rPr>
        <w:t>,</w:t>
      </w:r>
      <w:r>
        <w:rPr>
          <w:lang w:val="uk-UA"/>
        </w:rPr>
        <w:t xml:space="preserve"> враховуючи лист Південного міжобласного територіального відділення Антимонопольного комітету України від 13.12.2023 №65-02/2709 «Щодо погодження проекту рішення» (додається),</w:t>
      </w:r>
      <w:r w:rsidRPr="00343C31">
        <w:rPr>
          <w:lang w:val="uk-UA"/>
        </w:rPr>
        <w:t xml:space="preserve"> з метою формування і відновлення гармонійного, естетичного та безпечного міського середовища та впорядкування розміщення засобів зовнішньої реклами,</w:t>
      </w:r>
      <w:r>
        <w:rPr>
          <w:lang w:val="uk-UA"/>
        </w:rPr>
        <w:t xml:space="preserve"> а також з метою забезпечення ефективного контролю щодо розміщення зовнішньої реклами</w:t>
      </w:r>
      <w:r w:rsidRPr="00481D55">
        <w:rPr>
          <w:lang w:val="uk-UA"/>
        </w:rPr>
        <w:t xml:space="preserve"> </w:t>
      </w:r>
      <w:r>
        <w:rPr>
          <w:lang w:val="uk-UA"/>
        </w:rPr>
        <w:t>на території Южноукраїнської міської територіальної громади,</w:t>
      </w:r>
      <w:r w:rsidRPr="00343C31">
        <w:rPr>
          <w:lang w:val="uk-UA"/>
        </w:rPr>
        <w:t xml:space="preserve"> виконавчий комітет Южноукраїнської міської ради </w:t>
      </w:r>
    </w:p>
    <w:p w14:paraId="054E17FC" w14:textId="77777777" w:rsidR="00B03F3B" w:rsidRPr="00CD55F9" w:rsidRDefault="00B03F3B" w:rsidP="00B03F3B">
      <w:pPr>
        <w:tabs>
          <w:tab w:val="left" w:pos="2340"/>
          <w:tab w:val="left" w:pos="2880"/>
          <w:tab w:val="left" w:pos="3240"/>
          <w:tab w:val="left" w:pos="4320"/>
        </w:tabs>
        <w:ind w:right="5654"/>
        <w:jc w:val="both"/>
        <w:rPr>
          <w:sz w:val="16"/>
          <w:szCs w:val="16"/>
          <w:lang w:val="uk-UA"/>
        </w:rPr>
      </w:pPr>
    </w:p>
    <w:p w14:paraId="1FFADE17" w14:textId="77777777" w:rsidR="00B03F3B" w:rsidRPr="002B0EA7" w:rsidRDefault="00B03F3B" w:rsidP="00B03F3B">
      <w:pPr>
        <w:tabs>
          <w:tab w:val="left" w:pos="4253"/>
        </w:tabs>
        <w:ind w:right="-1"/>
        <w:rPr>
          <w:lang w:val="uk-UA"/>
        </w:rPr>
      </w:pPr>
      <w:r>
        <w:rPr>
          <w:lang w:val="uk-UA"/>
        </w:rPr>
        <w:t xml:space="preserve">         </w:t>
      </w:r>
      <w:r w:rsidRPr="002B0EA7">
        <w:rPr>
          <w:lang w:val="uk-UA"/>
        </w:rPr>
        <w:t>ВИРІШИВ:</w:t>
      </w:r>
    </w:p>
    <w:p w14:paraId="7626CD07" w14:textId="77777777" w:rsidR="00B03F3B" w:rsidRPr="004C620C" w:rsidRDefault="00B03F3B" w:rsidP="00B03F3B">
      <w:pPr>
        <w:tabs>
          <w:tab w:val="left" w:pos="4253"/>
        </w:tabs>
        <w:ind w:right="-1"/>
        <w:jc w:val="center"/>
        <w:rPr>
          <w:b/>
          <w:bCs/>
          <w:sz w:val="16"/>
          <w:szCs w:val="16"/>
          <w:lang w:val="uk-UA"/>
        </w:rPr>
      </w:pPr>
    </w:p>
    <w:p w14:paraId="499479FB" w14:textId="77777777" w:rsidR="00B03F3B" w:rsidRDefault="00B03F3B" w:rsidP="00B03F3B">
      <w:pPr>
        <w:tabs>
          <w:tab w:val="left" w:pos="0"/>
          <w:tab w:val="left" w:pos="567"/>
        </w:tabs>
        <w:ind w:right="-1"/>
        <w:jc w:val="both"/>
        <w:rPr>
          <w:lang w:val="uk-UA"/>
        </w:rPr>
      </w:pPr>
      <w:r>
        <w:rPr>
          <w:b/>
          <w:bCs/>
          <w:lang w:val="uk-UA"/>
        </w:rPr>
        <w:tab/>
      </w:r>
      <w:r>
        <w:rPr>
          <w:lang w:val="uk-UA"/>
        </w:rPr>
        <w:t>1. Затвердити Порядок розміщення об’єктів зовнішньої реклами на території Южноукраїнської міської територіальної громади (додається).</w:t>
      </w:r>
    </w:p>
    <w:p w14:paraId="60187683" w14:textId="77777777" w:rsidR="00B03F3B" w:rsidRPr="00315B4C" w:rsidRDefault="00B03F3B" w:rsidP="00B03F3B">
      <w:pPr>
        <w:tabs>
          <w:tab w:val="left" w:pos="0"/>
          <w:tab w:val="left" w:pos="567"/>
        </w:tabs>
        <w:ind w:right="-1"/>
        <w:jc w:val="both"/>
        <w:rPr>
          <w:sz w:val="16"/>
          <w:szCs w:val="16"/>
          <w:lang w:val="uk-UA"/>
        </w:rPr>
      </w:pPr>
    </w:p>
    <w:p w14:paraId="258761BF" w14:textId="77777777" w:rsidR="00B03F3B" w:rsidRDefault="00B03F3B" w:rsidP="00B03F3B">
      <w:pPr>
        <w:tabs>
          <w:tab w:val="left" w:pos="0"/>
          <w:tab w:val="left" w:pos="567"/>
        </w:tabs>
        <w:ind w:right="-1"/>
        <w:jc w:val="both"/>
        <w:rPr>
          <w:lang w:val="uk-UA"/>
        </w:rPr>
      </w:pPr>
      <w:r>
        <w:rPr>
          <w:lang w:val="uk-UA"/>
        </w:rPr>
        <w:tab/>
        <w:t>2. Затвердити Порядок демонтажу рекламних засобів на території Южноукраїнської міської територіальної громади (додається).</w:t>
      </w:r>
    </w:p>
    <w:p w14:paraId="55BDB447" w14:textId="77777777" w:rsidR="00B03F3B" w:rsidRPr="00315B4C" w:rsidRDefault="00B03F3B" w:rsidP="00B03F3B">
      <w:pPr>
        <w:tabs>
          <w:tab w:val="left" w:pos="0"/>
          <w:tab w:val="left" w:pos="567"/>
        </w:tabs>
        <w:ind w:right="-1"/>
        <w:jc w:val="both"/>
        <w:rPr>
          <w:sz w:val="16"/>
          <w:szCs w:val="16"/>
          <w:lang w:val="uk-UA"/>
        </w:rPr>
      </w:pPr>
    </w:p>
    <w:p w14:paraId="69B9E41A" w14:textId="77777777" w:rsidR="00B03F3B" w:rsidRDefault="00B03F3B" w:rsidP="00B03F3B">
      <w:pPr>
        <w:tabs>
          <w:tab w:val="left" w:pos="0"/>
          <w:tab w:val="left" w:pos="567"/>
        </w:tabs>
        <w:ind w:right="-1"/>
        <w:jc w:val="both"/>
        <w:rPr>
          <w:lang w:val="uk-UA"/>
        </w:rPr>
      </w:pPr>
      <w:r>
        <w:rPr>
          <w:lang w:val="uk-UA"/>
        </w:rPr>
        <w:tab/>
        <w:t xml:space="preserve">3. Визнати такими, що втратили чинність рішення виконавчого комітету Южноукраїнської міської ради: </w:t>
      </w:r>
      <w:bookmarkStart w:id="0" w:name="_Hlk124773468"/>
      <w:r>
        <w:rPr>
          <w:lang w:val="uk-UA"/>
        </w:rPr>
        <w:t>від 25.05.2016 №128</w:t>
      </w:r>
      <w:bookmarkEnd w:id="0"/>
      <w:r>
        <w:rPr>
          <w:lang w:val="uk-UA"/>
        </w:rPr>
        <w:t xml:space="preserve"> «Про затвердження Порядку розміщення об’єктів зовнішньої реклами на території міста Южноукраїнська»,                   від 22.07.2020 №212 «Про внесення змін до рішення виконавчого комітету Южноукраїнської міської ради  від 25.05.2016 №128 «Про затвердження Порядку розміщення об’єктів зовнішньої реклами на території міста Южноукраїнська»,                   від 17.11.2021 №390 «Про внесення змін до рішення виконавчого комітету Южноукраїнської міської ради від 25.05.2016 №128 «Про затвердження Порядку розміщення об’єктів зовнішньої реклами на території міста Южноукраїнська».</w:t>
      </w:r>
    </w:p>
    <w:p w14:paraId="1B70B142" w14:textId="77777777" w:rsidR="00B03F3B" w:rsidRPr="00315B4C" w:rsidRDefault="00B03F3B" w:rsidP="00B03F3B">
      <w:pPr>
        <w:tabs>
          <w:tab w:val="left" w:pos="0"/>
          <w:tab w:val="left" w:pos="567"/>
        </w:tabs>
        <w:ind w:right="-1"/>
        <w:jc w:val="both"/>
        <w:rPr>
          <w:sz w:val="16"/>
          <w:szCs w:val="16"/>
          <w:lang w:val="uk-UA"/>
        </w:rPr>
      </w:pPr>
    </w:p>
    <w:p w14:paraId="4D4CF576" w14:textId="77777777" w:rsidR="00B03F3B" w:rsidRDefault="00B03F3B" w:rsidP="00B03F3B">
      <w:pPr>
        <w:tabs>
          <w:tab w:val="left" w:pos="0"/>
          <w:tab w:val="left" w:pos="567"/>
        </w:tabs>
        <w:ind w:right="-1"/>
        <w:jc w:val="both"/>
        <w:rPr>
          <w:lang w:val="uk-UA"/>
        </w:rPr>
      </w:pPr>
      <w:r>
        <w:rPr>
          <w:lang w:val="uk-UA"/>
        </w:rPr>
        <w:tab/>
        <w:t>4. Контроль за виконанням цього рішення покласти на секретаря міської ради Дениса КРАВЧЕНКА.</w:t>
      </w:r>
    </w:p>
    <w:p w14:paraId="1C718A75" w14:textId="77777777" w:rsidR="00B03F3B" w:rsidRDefault="00B03F3B" w:rsidP="00B03F3B">
      <w:pPr>
        <w:tabs>
          <w:tab w:val="left" w:pos="0"/>
          <w:tab w:val="left" w:pos="567"/>
        </w:tabs>
        <w:ind w:right="-1"/>
        <w:jc w:val="both"/>
        <w:rPr>
          <w:lang w:val="uk-UA"/>
        </w:rPr>
      </w:pPr>
    </w:p>
    <w:p w14:paraId="4AD97522" w14:textId="77777777" w:rsidR="00B03F3B" w:rsidRDefault="00B03F3B" w:rsidP="00B03F3B">
      <w:pPr>
        <w:tabs>
          <w:tab w:val="left" w:pos="0"/>
          <w:tab w:val="left" w:pos="567"/>
        </w:tabs>
        <w:ind w:right="-1"/>
        <w:jc w:val="both"/>
        <w:rPr>
          <w:lang w:val="uk-UA"/>
        </w:rPr>
      </w:pPr>
    </w:p>
    <w:p w14:paraId="136F6FE6" w14:textId="77777777" w:rsidR="00B03F3B" w:rsidRDefault="00B03F3B" w:rsidP="00B03F3B">
      <w:pPr>
        <w:pStyle w:val="3"/>
        <w:ind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Секретар міської ради </w:t>
      </w:r>
      <w:r w:rsidRPr="00F266E3">
        <w:rPr>
          <w:sz w:val="24"/>
          <w:szCs w:val="24"/>
          <w:lang w:val="uk-UA"/>
        </w:rPr>
        <w:tab/>
      </w:r>
      <w:r w:rsidRPr="00F266E3">
        <w:rPr>
          <w:sz w:val="24"/>
          <w:szCs w:val="24"/>
          <w:lang w:val="uk-UA"/>
        </w:rPr>
        <w:tab/>
      </w:r>
      <w:r w:rsidRPr="00F266E3">
        <w:rPr>
          <w:sz w:val="24"/>
          <w:szCs w:val="24"/>
          <w:lang w:val="uk-UA"/>
        </w:rPr>
        <w:tab/>
      </w:r>
      <w:r w:rsidRPr="00F266E3">
        <w:rPr>
          <w:sz w:val="24"/>
          <w:szCs w:val="24"/>
          <w:lang w:val="uk-UA"/>
        </w:rPr>
        <w:tab/>
      </w:r>
      <w:r w:rsidRPr="00F266E3">
        <w:rPr>
          <w:sz w:val="24"/>
          <w:szCs w:val="24"/>
          <w:lang w:val="uk-UA"/>
        </w:rPr>
        <w:tab/>
      </w:r>
      <w:bookmarkStart w:id="1" w:name="_Hlk31723534"/>
      <w:r>
        <w:rPr>
          <w:sz w:val="24"/>
          <w:szCs w:val="24"/>
          <w:lang w:val="uk-UA"/>
        </w:rPr>
        <w:t>Денис КРАВЧЕНКО</w:t>
      </w:r>
    </w:p>
    <w:p w14:paraId="3524762A" w14:textId="77777777" w:rsidR="00B03F3B" w:rsidRPr="00315B4C" w:rsidRDefault="00B03F3B" w:rsidP="00B03F3B">
      <w:pPr>
        <w:pStyle w:val="3"/>
        <w:ind w:firstLine="708"/>
        <w:rPr>
          <w:sz w:val="16"/>
          <w:szCs w:val="16"/>
          <w:lang w:val="uk-UA"/>
        </w:rPr>
      </w:pPr>
    </w:p>
    <w:p w14:paraId="52D5F828" w14:textId="4C6422D1" w:rsidR="00B03F3B" w:rsidRPr="00C8352E" w:rsidRDefault="00B03F3B" w:rsidP="00B03F3B">
      <w:pPr>
        <w:jc w:val="both"/>
        <w:rPr>
          <w:sz w:val="20"/>
          <w:szCs w:val="20"/>
        </w:rPr>
      </w:pPr>
      <w:bookmarkStart w:id="2" w:name="_Hlk31724468"/>
      <w:bookmarkEnd w:id="1"/>
      <w:r>
        <w:rPr>
          <w:sz w:val="20"/>
          <w:szCs w:val="20"/>
        </w:rPr>
        <w:t>ІЧАНСЬКА Христина</w:t>
      </w:r>
      <w:bookmarkStart w:id="3" w:name="_GoBack"/>
      <w:bookmarkEnd w:id="3"/>
      <w:r>
        <w:rPr>
          <w:sz w:val="20"/>
          <w:szCs w:val="20"/>
          <w:lang w:val="uk-UA"/>
        </w:rPr>
        <w:t xml:space="preserve"> </w:t>
      </w:r>
      <w:r w:rsidRPr="000A3E57">
        <w:rPr>
          <w:color w:val="000000"/>
          <w:sz w:val="20"/>
          <w:szCs w:val="20"/>
        </w:rPr>
        <w:t>5-50-85</w:t>
      </w:r>
      <w:bookmarkEnd w:id="2"/>
    </w:p>
    <w:sectPr w:rsidR="00B03F3B" w:rsidRPr="00C8352E" w:rsidSect="00B03F3B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3B"/>
    <w:rsid w:val="00033190"/>
    <w:rsid w:val="00150EA5"/>
    <w:rsid w:val="00B03F3B"/>
    <w:rsid w:val="00BE7FB0"/>
    <w:rsid w:val="00C8352E"/>
    <w:rsid w:val="00F7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D835"/>
  <w15:chartTrackingRefBased/>
  <w15:docId w15:val="{DF8883BD-F654-4789-951E-8E432D09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3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03F3B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F3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03F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03F3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paragraph" w:customStyle="1" w:styleId="3">
    <w:name w:val="Столбец 3"/>
    <w:rsid w:val="00B03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Y</dc:creator>
  <cp:keywords/>
  <dc:description/>
  <cp:lastModifiedBy>G Y</cp:lastModifiedBy>
  <cp:revision>5</cp:revision>
  <dcterms:created xsi:type="dcterms:W3CDTF">2023-12-22T09:08:00Z</dcterms:created>
  <dcterms:modified xsi:type="dcterms:W3CDTF">2023-12-25T11:05:00Z</dcterms:modified>
</cp:coreProperties>
</file>